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ombreadoclaro-nfasis1"/>
        <w:tblpPr w:leftFromText="141" w:rightFromText="141" w:vertAnchor="page" w:horzAnchor="page" w:tblpX="868" w:tblpY="1336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9"/>
      </w:tblGrid>
      <w:tr w:rsidR="009E38F8" w14:paraId="03EA42DE" w14:textId="77777777" w:rsidTr="009E3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top w:val="nil"/>
              <w:bottom w:val="nil"/>
            </w:tcBorders>
          </w:tcPr>
          <w:p w14:paraId="5AF110AA" w14:textId="77777777" w:rsidR="009E38F8" w:rsidRDefault="0094489C">
            <w:pPr>
              <w:spacing w:after="0" w:line="240" w:lineRule="auto"/>
              <w:ind w:firstLineChars="750" w:firstLine="1656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2833AD2D" wp14:editId="169E4ED9">
                  <wp:simplePos x="0" y="0"/>
                  <wp:positionH relativeFrom="page">
                    <wp:posOffset>135255</wp:posOffset>
                  </wp:positionH>
                  <wp:positionV relativeFrom="paragraph">
                    <wp:posOffset>37465</wp:posOffset>
                  </wp:positionV>
                  <wp:extent cx="816610" cy="752475"/>
                  <wp:effectExtent l="0" t="0" r="2540" b="9525"/>
                  <wp:wrapTopAndBottom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10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SOCIEDAD VENEZOLANA DE </w:t>
            </w:r>
            <w:r>
              <w:rPr>
                <w:rFonts w:asciiTheme="majorHAnsi" w:hAnsiTheme="majorHAnsi" w:cstheme="minorHAnsi"/>
                <w:color w:val="000000" w:themeColor="text1"/>
              </w:rPr>
              <w:t>BIOANALISTAS ESPECIALISTAS</w:t>
            </w:r>
          </w:p>
          <w:p w14:paraId="6D1935A7" w14:textId="7BF16A58" w:rsidR="00232FE4" w:rsidRDefault="00232FE4" w:rsidP="00232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</w:t>
            </w:r>
            <w:r>
              <w:rPr>
                <w:sz w:val="28"/>
                <w:szCs w:val="28"/>
              </w:rPr>
              <w:t xml:space="preserve">PLANILLA DE INSCRIPCIÓN </w:t>
            </w:r>
          </w:p>
          <w:p w14:paraId="6003914E" w14:textId="548705A9" w:rsidR="00232FE4" w:rsidRDefault="00232FE4">
            <w:pPr>
              <w:spacing w:after="0" w:line="240" w:lineRule="auto"/>
              <w:ind w:firstLineChars="750" w:firstLine="1650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</w:p>
        </w:tc>
      </w:tr>
      <w:tr w:rsidR="009E38F8" w14:paraId="11F19F27" w14:textId="77777777" w:rsidTr="009E38F8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4D13F6D8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 xml:space="preserve">                                                                              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DATOS PERSONALES:</w:t>
            </w:r>
          </w:p>
        </w:tc>
      </w:tr>
      <w:tr w:rsidR="009E38F8" w14:paraId="4CE1B300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7D73571B" w14:textId="4084AA42" w:rsidR="009E38F8" w:rsidRDefault="0094489C">
            <w:pPr>
              <w:spacing w:after="0" w:line="240" w:lineRule="auto"/>
              <w:ind w:left="-516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 xml:space="preserve">de </w:t>
            </w:r>
            <w:r w:rsidR="00433CA0">
              <w:rPr>
                <w:rFonts w:asciiTheme="majorHAnsi" w:hAnsiTheme="majorHAnsi" w:cstheme="minorHAnsi"/>
                <w:color w:val="000000" w:themeColor="text1"/>
              </w:rPr>
              <w:t>F   Fecha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de Solicitud: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  <w:t xml:space="preserve">                     Miembro: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  <w:t xml:space="preserve">         Asociado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                   </w:t>
            </w:r>
            <w:r>
              <w:rPr>
                <w:rFonts w:asciiTheme="majorHAnsi" w:hAnsiTheme="majorHAnsi" w:cstheme="minorHAnsi"/>
                <w:color w:val="000000" w:themeColor="text1"/>
              </w:rPr>
              <w:t>Activo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   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                                      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Titular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  <w:t xml:space="preserve">                  </w:t>
            </w:r>
          </w:p>
        </w:tc>
      </w:tr>
      <w:tr w:rsidR="009E38F8" w14:paraId="618FF39B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099CDB26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>Cédula de Identidad:</w:t>
            </w:r>
          </w:p>
        </w:tc>
      </w:tr>
      <w:tr w:rsidR="009E38F8" w14:paraId="4E7E6F2E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6A8160FD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>Nombres: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                                                                                                             Apellidos: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  <w:p w14:paraId="0072C865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 xml:space="preserve">                                                                </w:t>
            </w:r>
          </w:p>
        </w:tc>
      </w:tr>
      <w:tr w:rsidR="009E38F8" w14:paraId="2C5DACF8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637C2328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DIRECCIONES:</w:t>
            </w:r>
          </w:p>
        </w:tc>
      </w:tr>
      <w:tr w:rsidR="009E38F8" w14:paraId="37A9A447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20C16E1A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>Dirección de correspondencia: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3AF1E303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0210008D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>País: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  <w:t xml:space="preserve">                                                                                                   Ciudad: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1ED2CC8A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6C9EAFFF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>Estado</w:t>
            </w:r>
            <w:r>
              <w:rPr>
                <w:rFonts w:asciiTheme="majorHAnsi" w:hAnsiTheme="majorHAnsi" w:cstheme="minorHAnsi"/>
                <w:color w:val="000000" w:themeColor="text1"/>
              </w:rPr>
              <w:t>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74AB859D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17FD8A33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 xml:space="preserve">                                                                                        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TELÉFONOS:</w:t>
            </w:r>
          </w:p>
        </w:tc>
      </w:tr>
      <w:tr w:rsidR="009E38F8" w14:paraId="59EB31C9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7331D5FD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>Celular: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28B50079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2EE1D4FF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>E-Mail: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                                                                                Redes Sociales: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21B541DC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42DFE086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>Otros: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09E67CC8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41AC4BD8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DATOS DE CARRERA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BIOANÁLISIS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9E38F8" w14:paraId="42E2BEEB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6A4DB9EE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Título de </w:t>
            </w:r>
            <w:r>
              <w:rPr>
                <w:rFonts w:asciiTheme="majorHAnsi" w:hAnsiTheme="majorHAnsi" w:cstheme="minorHAnsi"/>
                <w:color w:val="000000" w:themeColor="text1"/>
              </w:rPr>
              <w:t>Pregrado</w:t>
            </w:r>
            <w:r>
              <w:rPr>
                <w:rFonts w:asciiTheme="majorHAnsi" w:hAnsiTheme="majorHAnsi" w:cstheme="minorHAnsi"/>
                <w:color w:val="000000" w:themeColor="text1"/>
              </w:rPr>
              <w:t>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4CB9E921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0FC326F3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>Fecha Grado: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6D3AAA3C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13318151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>Universidad:</w:t>
            </w:r>
          </w:p>
        </w:tc>
      </w:tr>
      <w:tr w:rsidR="009E38F8" w14:paraId="1A9AFC6D" w14:textId="77777777" w:rsidTr="009E38F8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7EA1A745" w14:textId="2449986E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Colegio 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de </w:t>
            </w:r>
            <w:r w:rsidR="00232FE4">
              <w:rPr>
                <w:rFonts w:asciiTheme="majorHAnsi" w:hAnsiTheme="majorHAnsi" w:cstheme="minorHAnsi"/>
                <w:color w:val="000000" w:themeColor="text1"/>
              </w:rPr>
              <w:t>Bioanalistas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de</w:t>
            </w:r>
            <w:r>
              <w:rPr>
                <w:rFonts w:asciiTheme="majorHAnsi" w:hAnsiTheme="majorHAnsi" w:cstheme="minorHAnsi"/>
                <w:color w:val="000000" w:themeColor="text1"/>
              </w:rPr>
              <w:t>l estado</w:t>
            </w:r>
            <w:r>
              <w:rPr>
                <w:rFonts w:asciiTheme="majorHAnsi" w:hAnsiTheme="majorHAnsi" w:cstheme="minorHAnsi"/>
                <w:color w:val="000000" w:themeColor="text1"/>
              </w:rPr>
              <w:t>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                                                                                                </w:t>
            </w: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N.º Colegio: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1B3FE273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46D2ACE7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>N.º MPPS: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18359D74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7CDF2905" w14:textId="77777777" w:rsidR="009E38F8" w:rsidRDefault="009E38F8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</w:p>
        </w:tc>
      </w:tr>
      <w:tr w:rsidR="009E38F8" w14:paraId="28C0C796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5BE62FB3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*</w:t>
            </w: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Grados Académicos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</w:t>
            </w:r>
          </w:p>
        </w:tc>
      </w:tr>
      <w:tr w:rsidR="009E38F8" w14:paraId="7DC8B2EA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06B58C01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proofErr w:type="gramStart"/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>:Especialidad</w:t>
            </w:r>
            <w:proofErr w:type="gramEnd"/>
            <w:r>
              <w:rPr>
                <w:rFonts w:asciiTheme="majorHAnsi" w:hAnsiTheme="majorHAnsi" w:cstheme="minorHAnsi"/>
                <w:color w:val="000000" w:themeColor="text1"/>
              </w:rPr>
              <w:t xml:space="preserve"> :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Universidad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F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echa de grado</w:t>
            </w:r>
          </w:p>
        </w:tc>
      </w:tr>
      <w:tr w:rsidR="009E38F8" w14:paraId="5859EC05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1784AFD3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auto"/>
              </w:rPr>
              <w:t xml:space="preserve"> </w:t>
            </w:r>
            <w:proofErr w:type="spellStart"/>
            <w:r>
              <w:rPr>
                <w:rFonts w:asciiTheme="majorHAnsi" w:hAnsiTheme="majorHAnsi" w:cstheme="minorHAnsi"/>
                <w:color w:val="auto"/>
              </w:rPr>
              <w:t>Maestria</w:t>
            </w:r>
            <w:proofErr w:type="spellEnd"/>
            <w:r>
              <w:rPr>
                <w:rFonts w:asciiTheme="majorHAnsi" w:hAnsiTheme="majorHAnsi" w:cstheme="minorHAnsi"/>
                <w:color w:val="auto"/>
              </w:rPr>
              <w:t xml:space="preserve">                                  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Universidad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F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echa de grado</w:t>
            </w:r>
          </w:p>
        </w:tc>
      </w:tr>
      <w:tr w:rsidR="009E38F8" w14:paraId="4C7FDEB9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0CC068C4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auto"/>
              </w:rPr>
            </w:pPr>
            <w:proofErr w:type="gramStart"/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</w:rPr>
              <w:t>:</w:t>
            </w:r>
            <w:r>
              <w:rPr>
                <w:rFonts w:asciiTheme="majorHAnsi" w:hAnsiTheme="majorHAnsi" w:cstheme="minorHAnsi"/>
                <w:color w:val="000000" w:themeColor="text1"/>
              </w:rPr>
              <w:t>Doctorado</w:t>
            </w:r>
            <w:proofErr w:type="gramEnd"/>
            <w:r>
              <w:rPr>
                <w:rFonts w:asciiTheme="majorHAnsi" w:hAnsiTheme="majorHAnsi" w:cstheme="minorHAnsi"/>
                <w:color w:val="000000" w:themeColor="text1"/>
              </w:rPr>
              <w:tab/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                   </w:t>
            </w:r>
            <w:r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Universidad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* </w:t>
            </w:r>
            <w:r>
              <w:rPr>
                <w:rFonts w:asciiTheme="majorHAnsi" w:hAnsiTheme="majorHAnsi" w:cstheme="minorHAnsi"/>
                <w:color w:val="auto"/>
                <w:sz w:val="20"/>
                <w:szCs w:val="20"/>
              </w:rPr>
              <w:t>F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echa de grado</w:t>
            </w:r>
          </w:p>
        </w:tc>
      </w:tr>
      <w:tr w:rsidR="009E38F8" w14:paraId="1B560B97" w14:textId="77777777" w:rsidTr="009E38F8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60904FE6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HISTORIA ASISTENCIAL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/</w:t>
            </w:r>
            <w:proofErr w:type="gramStart"/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DOCENTE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CARGOS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                        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*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INSTITUCIÓN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 xml:space="preserve">                                       </w:t>
            </w:r>
          </w:p>
        </w:tc>
      </w:tr>
      <w:tr w:rsidR="009E38F8" w14:paraId="685F46AD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4F075BF3" w14:textId="77777777" w:rsidR="009E38F8" w:rsidRDefault="009E38F8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</w:p>
        </w:tc>
      </w:tr>
      <w:tr w:rsidR="009E38F8" w14:paraId="40C34B94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2A274D0A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270C94F0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1F374987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17CBEC8A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28BA8D50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</w:p>
        </w:tc>
      </w:tr>
      <w:tr w:rsidR="009E38F8" w14:paraId="3B5057DA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053E1FA3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</w:rPr>
              <w:tab/>
              <w:t xml:space="preserve"> </w:t>
            </w:r>
          </w:p>
        </w:tc>
      </w:tr>
      <w:tr w:rsidR="009E38F8" w14:paraId="08262520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14472369" w14:textId="6CF6DC29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lastRenderedPageBreak/>
              <w:t xml:space="preserve">   * 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REFERENCIA DE </w:t>
            </w:r>
            <w:r w:rsidR="00232FE4"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UN MIEMBRO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ACTIVO/TITUL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AR DE LA SOCIEDAD VENEZOLANA DE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BIOANALISTAS ESPECIALISTAS</w:t>
            </w:r>
          </w:p>
        </w:tc>
      </w:tr>
      <w:tr w:rsidR="009E38F8" w14:paraId="346CFCE7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3A6AF605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>NOMBRES Y APELLIDOS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ab/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                                                                                                                     </w:t>
            </w:r>
            <w:r>
              <w:rPr>
                <w:rFonts w:asciiTheme="majorHAnsi" w:hAnsiTheme="majorHAnsi" w:cstheme="minorHAnsi"/>
                <w:color w:val="FF0000"/>
                <w:sz w:val="20"/>
                <w:szCs w:val="20"/>
              </w:rPr>
              <w:t>*</w:t>
            </w:r>
            <w: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  <w:t xml:space="preserve"> FIRMA</w:t>
            </w:r>
          </w:p>
        </w:tc>
      </w:tr>
      <w:tr w:rsidR="009E38F8" w14:paraId="27D2FC21" w14:textId="77777777" w:rsidTr="009E38F8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542EF0A6" w14:textId="77777777" w:rsidR="009E38F8" w:rsidRDefault="0094489C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000000" w:themeColor="text1"/>
              </w:rPr>
              <w:tab/>
            </w:r>
          </w:p>
        </w:tc>
      </w:tr>
      <w:tr w:rsidR="009E38F8" w14:paraId="1DE9FAB0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641F4013" w14:textId="77777777" w:rsidR="009E38F8" w:rsidRDefault="009E38F8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</w:p>
        </w:tc>
      </w:tr>
      <w:tr w:rsidR="009E38F8" w14:paraId="05A44278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</w:tcPr>
          <w:p w14:paraId="3442E6FD" w14:textId="77777777" w:rsidR="009E38F8" w:rsidRDefault="009E38F8">
            <w:p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</w:p>
        </w:tc>
      </w:tr>
      <w:tr w:rsidR="009E38F8" w14:paraId="72571AED" w14:textId="77777777" w:rsidTr="009E38F8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9" w:type="dxa"/>
            <w:tcBorders>
              <w:left w:val="nil"/>
              <w:right w:val="nil"/>
            </w:tcBorders>
            <w:shd w:val="clear" w:color="auto" w:fill="D3DFEE" w:themeFill="accent1" w:themeFillTint="3F"/>
          </w:tcPr>
          <w:p w14:paraId="09969ECF" w14:textId="77777777" w:rsidR="009E38F8" w:rsidRDefault="0094489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ajorHAnsi" w:hAnsiTheme="majorHAnsi" w:cstheme="minorHAnsi"/>
                <w:color w:val="FF0000"/>
              </w:rPr>
              <w:t>OBLIGATORIO</w:t>
            </w:r>
          </w:p>
        </w:tc>
      </w:tr>
    </w:tbl>
    <w:p w14:paraId="12B0EAFD" w14:textId="567B555F" w:rsidR="009E38F8" w:rsidRDefault="009E38F8" w:rsidP="00232FE4">
      <w:pPr>
        <w:rPr>
          <w:sz w:val="28"/>
          <w:szCs w:val="28"/>
        </w:rPr>
      </w:pPr>
    </w:p>
    <w:sectPr w:rsidR="009E38F8">
      <w:pgSz w:w="12240" w:h="15840"/>
      <w:pgMar w:top="54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186CB" w14:textId="77777777" w:rsidR="0094489C" w:rsidRDefault="0094489C">
      <w:pPr>
        <w:spacing w:line="240" w:lineRule="auto"/>
      </w:pPr>
      <w:r>
        <w:separator/>
      </w:r>
    </w:p>
  </w:endnote>
  <w:endnote w:type="continuationSeparator" w:id="0">
    <w:p w14:paraId="3FFE1FFC" w14:textId="77777777" w:rsidR="0094489C" w:rsidRDefault="009448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A0C6" w14:textId="77777777" w:rsidR="0094489C" w:rsidRDefault="0094489C">
      <w:pPr>
        <w:spacing w:after="0"/>
      </w:pPr>
      <w:r>
        <w:separator/>
      </w:r>
    </w:p>
  </w:footnote>
  <w:footnote w:type="continuationSeparator" w:id="0">
    <w:p w14:paraId="5C3D2E51" w14:textId="77777777" w:rsidR="0094489C" w:rsidRDefault="009448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E4C81"/>
    <w:multiLevelType w:val="multilevel"/>
    <w:tmpl w:val="344E4C81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543"/>
    <w:rsid w:val="00053093"/>
    <w:rsid w:val="00081E2D"/>
    <w:rsid w:val="00232FE4"/>
    <w:rsid w:val="002331AB"/>
    <w:rsid w:val="00240543"/>
    <w:rsid w:val="00301490"/>
    <w:rsid w:val="0039372E"/>
    <w:rsid w:val="00433CA0"/>
    <w:rsid w:val="004A6401"/>
    <w:rsid w:val="00580D6E"/>
    <w:rsid w:val="005B1C19"/>
    <w:rsid w:val="009412A1"/>
    <w:rsid w:val="0094489C"/>
    <w:rsid w:val="009E38F8"/>
    <w:rsid w:val="00AD48B1"/>
    <w:rsid w:val="00B81A32"/>
    <w:rsid w:val="00B93E7B"/>
    <w:rsid w:val="00BF5CC1"/>
    <w:rsid w:val="00D95C93"/>
    <w:rsid w:val="00DB1B45"/>
    <w:rsid w:val="00EA33B6"/>
    <w:rsid w:val="00EA57AD"/>
    <w:rsid w:val="00EE7433"/>
    <w:rsid w:val="00F56D9F"/>
    <w:rsid w:val="00FA309A"/>
    <w:rsid w:val="05E61489"/>
    <w:rsid w:val="1FD04297"/>
    <w:rsid w:val="2AB3069D"/>
    <w:rsid w:val="3C163521"/>
    <w:rsid w:val="799134D1"/>
    <w:rsid w:val="7F5F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FA11CC6"/>
  <w15:docId w15:val="{9EAE236F-23D1-41D0-8A63-C8689291A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 w:qFormat="1"/>
    <w:lsdException w:name="Table Subtle 1" w:semiHidden="1" w:unhideWhenUsed="1"/>
    <w:lsdException w:name="Table Subtle 2" w:semiHidden="1" w:unhideWhenUsed="1"/>
    <w:lsdException w:name="Table Web 1" w:semiHidden="1" w:unhideWhenUsed="1" w:qFormat="1"/>
    <w:lsdException w:name="Table Web 2" w:semiHidden="1" w:unhideWhenUsed="1" w:qFormat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 w:uiPriority="60" w:qFormat="1"/>
    <w:lsdException w:name="Light List Accent 1"/>
    <w:lsdException w:name="Light Grid Accent 1" w:uiPriority="62" w:qFormat="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V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qFormat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profesional">
    <w:name w:val="Table Professional"/>
    <w:basedOn w:val="Tablanormal"/>
    <w:uiPriority w:val="99"/>
    <w:semiHidden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aweb1">
    <w:name w:val="Table Web 1"/>
    <w:basedOn w:val="Tablanormal"/>
    <w:uiPriority w:val="99"/>
    <w:semiHidden/>
    <w:unhideWhenUsed/>
    <w:qFormat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aweb2">
    <w:name w:val="Table Web 2"/>
    <w:basedOn w:val="Tablanormal"/>
    <w:uiPriority w:val="99"/>
    <w:semiHidden/>
    <w:unhideWhenUsed/>
    <w:qFormat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table" w:styleId="Cuadrculaclara-nfasis1">
    <w:name w:val="Light Grid Accent 1"/>
    <w:basedOn w:val="Tablanormal"/>
    <w:uiPriority w:val="62"/>
    <w:qFormat/>
    <w:tblPr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auto"/>
        </w:tcBorders>
      </w:tcPr>
    </w:tblStylePr>
  </w:style>
  <w:style w:type="table" w:customStyle="1" w:styleId="Estilo1">
    <w:name w:val="Estilo1"/>
    <w:basedOn w:val="Tablaweb1"/>
    <w:uiPriority w:val="99"/>
    <w:qFormat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Estilo2">
    <w:name w:val="Estilo2"/>
    <w:basedOn w:val="Tablaweb1"/>
    <w:uiPriority w:val="99"/>
    <w:qFormat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Estilo3">
    <w:name w:val="Estilo3"/>
    <w:basedOn w:val="Tablaweb2"/>
    <w:uiPriority w:val="99"/>
    <w:qFormat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customStyle="1" w:styleId="Estilo4">
    <w:name w:val="Estilo4"/>
    <w:basedOn w:val="Tablaprofesional"/>
    <w:uiPriority w:val="99"/>
    <w:qFormat/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Sombreadoclaro-nfasis1">
    <w:name w:val="Light Shading Accent 1"/>
    <w:basedOn w:val="Tablanormal"/>
    <w:uiPriority w:val="60"/>
    <w:qFormat/>
    <w:rPr>
      <w:color w:val="365F91" w:themeColor="accent1" w:themeShade="BF"/>
    </w:rPr>
    <w:tblPr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CE0C-C9A3-479C-A861-16FD717F9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UJAP</cp:lastModifiedBy>
  <cp:revision>4</cp:revision>
  <dcterms:created xsi:type="dcterms:W3CDTF">2024-01-15T13:09:00Z</dcterms:created>
  <dcterms:modified xsi:type="dcterms:W3CDTF">2024-01-15T13:11:00Z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2058-12.2.0.13359</vt:lpwstr>
  </property>
  <property fmtid="{D5CDD505-2E9C-101B-9397-08002B2CF9AE}" pid="3" name="ICV">
    <vt:lpwstr>E899F0F2EBF74426A8FCACD81CD15788_13</vt:lpwstr>
  </property>
</Properties>
</file>